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D571" w14:textId="77777777" w:rsidR="007D5AB9" w:rsidRPr="007D5AB9" w:rsidRDefault="007D5AB9" w:rsidP="007D5AB9">
      <w:pPr>
        <w:spacing w:after="0" w:line="250" w:lineRule="auto"/>
        <w:ind w:right="49"/>
        <w:jc w:val="right"/>
        <w:rPr>
          <w:rFonts w:ascii="Arial" w:eastAsia="Times New Roman" w:hAnsi="Arial" w:cs="Arial"/>
          <w:b/>
          <w:color w:val="0F0F0F"/>
          <w:sz w:val="28"/>
          <w:szCs w:val="28"/>
        </w:rPr>
      </w:pPr>
      <w:r w:rsidRPr="007D5AB9">
        <w:rPr>
          <w:rFonts w:ascii="Arial" w:eastAsia="Times New Roman" w:hAnsi="Arial" w:cs="Arial"/>
          <w:b/>
          <w:color w:val="0F0F0F"/>
          <w:sz w:val="28"/>
          <w:szCs w:val="28"/>
        </w:rPr>
        <w:t>INVOICE</w:t>
      </w:r>
    </w:p>
    <w:p w14:paraId="586418CE" w14:textId="77777777" w:rsidR="007D5AB9" w:rsidRDefault="002B6BF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500A2" wp14:editId="74862735">
                <wp:simplePos x="0" y="0"/>
                <wp:positionH relativeFrom="margin">
                  <wp:align>right</wp:align>
                </wp:positionH>
                <wp:positionV relativeFrom="paragraph">
                  <wp:posOffset>105410</wp:posOffset>
                </wp:positionV>
                <wp:extent cx="2343150" cy="6000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26357" w14:textId="77777777" w:rsidR="007D5AB9" w:rsidRDefault="007D5AB9">
                            <w:r>
                              <w:t>Date:</w:t>
                            </w:r>
                            <w:r w:rsidR="0025089C">
                              <w:t xml:space="preserve"> </w:t>
                            </w:r>
                            <w:r w:rsidR="0025089C" w:rsidRPr="0025089C">
                              <w:rPr>
                                <w:highlight w:val="yellow"/>
                              </w:rPr>
                              <w:t>_________</w:t>
                            </w:r>
                            <w:r>
                              <w:t xml:space="preserve">    Invoice #:</w:t>
                            </w:r>
                            <w:r w:rsidR="00C10172">
                              <w:t xml:space="preserve"> </w:t>
                            </w:r>
                            <w:r w:rsidR="0025089C" w:rsidRPr="0025089C">
                              <w:rPr>
                                <w:highlight w:val="yellow"/>
                              </w:rPr>
                              <w:t>_______</w:t>
                            </w:r>
                          </w:p>
                          <w:p w14:paraId="6EC9B0B5" w14:textId="77777777" w:rsidR="002B6BF5" w:rsidRDefault="002B6BF5" w:rsidP="002B6BF5">
                            <w:pPr>
                              <w:jc w:val="center"/>
                            </w:pPr>
                            <w:r>
                              <w:t>Due upon receipt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500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3.3pt;margin-top:8.3pt;width:184.5pt;height:47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" fillcolor="white [3201]" strokeweight=".5pt">
                <v:textbox>
                  <w:txbxContent>
                    <w:p w14:paraId="16A26357" w14:textId="77777777" w:rsidR="007D5AB9" w:rsidRDefault="007D5AB9">
                      <w:r>
                        <w:t>Date:</w:t>
                      </w:r>
                      <w:r w:rsidR="0025089C">
                        <w:t xml:space="preserve"> </w:t>
                      </w:r>
                      <w:r w:rsidR="0025089C" w:rsidRPr="0025089C">
                        <w:rPr>
                          <w:highlight w:val="yellow"/>
                        </w:rPr>
                        <w:t>_________</w:t>
                      </w:r>
                      <w:r>
                        <w:t xml:space="preserve">    Invoice #:</w:t>
                      </w:r>
                      <w:r w:rsidR="00C10172">
                        <w:t xml:space="preserve"> </w:t>
                      </w:r>
                      <w:r w:rsidR="0025089C" w:rsidRPr="0025089C">
                        <w:rPr>
                          <w:highlight w:val="yellow"/>
                        </w:rPr>
                        <w:t>_______</w:t>
                      </w:r>
                    </w:p>
                    <w:p w14:paraId="6EC9B0B5" w14:textId="77777777" w:rsidR="002B6BF5" w:rsidRDefault="002B6BF5" w:rsidP="002B6BF5">
                      <w:pPr>
                        <w:jc w:val="center"/>
                      </w:pPr>
                      <w:r>
                        <w:t>Due upon receipt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187EFD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2DCC75D2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17D0BED3" w14:textId="77777777" w:rsidR="007D5AB9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B0CB8" wp14:editId="2C43E16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333750" cy="10382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0D55C" w14:textId="1375C36F" w:rsidR="006E632A" w:rsidRPr="006E632A" w:rsidRDefault="006E632A" w:rsidP="006E632A">
                            <w:pPr>
                              <w:spacing w:after="0" w:line="240" w:lineRule="auto"/>
                            </w:pPr>
                            <w:r w:rsidRPr="006E632A">
                              <w:rPr>
                                <w:b/>
                              </w:rPr>
                              <w:t>FROM: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25089C">
                              <w:rPr>
                                <w:highlight w:val="yellow"/>
                              </w:rPr>
                              <w:t>(</w:t>
                            </w:r>
                            <w:r w:rsidR="002614C1">
                              <w:rPr>
                                <w:highlight w:val="yellow"/>
                              </w:rPr>
                              <w:t>service provider</w:t>
                            </w:r>
                            <w:r w:rsidRPr="0025089C">
                              <w:rPr>
                                <w:highlight w:val="yellow"/>
                              </w:rPr>
                              <w:t>)</w:t>
                            </w:r>
                          </w:p>
                          <w:p w14:paraId="69B5EEC1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03955522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</w:p>
                          <w:p w14:paraId="12EFA5DD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Address:</w:t>
                            </w:r>
                          </w:p>
                          <w:p w14:paraId="0EBABEB8" w14:textId="77777777" w:rsidR="00C10172" w:rsidRDefault="006E632A">
                            <w:r>
                              <w:rPr>
                                <w:b/>
                              </w:rPr>
                              <w:t>City, ST Zip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B0CB8" id="Text Box 1" o:spid="_x0000_s1027" type="#_x0000_t202" style="position:absolute;margin-left:0;margin-top:.7pt;width:262.5pt;height:8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" fillcolor="white [3201]" strokeweight=".5pt">
                <v:textbox>
                  <w:txbxContent>
                    <w:p w14:paraId="1E70D55C" w14:textId="1375C36F" w:rsidR="006E632A" w:rsidRPr="006E632A" w:rsidRDefault="006E632A" w:rsidP="006E632A">
                      <w:pPr>
                        <w:spacing w:after="0" w:line="240" w:lineRule="auto"/>
                      </w:pPr>
                      <w:r w:rsidRPr="006E632A">
                        <w:rPr>
                          <w:b/>
                        </w:rPr>
                        <w:t>FROM: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25089C">
                        <w:rPr>
                          <w:highlight w:val="yellow"/>
                        </w:rPr>
                        <w:t>(</w:t>
                      </w:r>
                      <w:r w:rsidR="002614C1">
                        <w:rPr>
                          <w:highlight w:val="yellow"/>
                        </w:rPr>
                        <w:t>service provider</w:t>
                      </w:r>
                      <w:r w:rsidRPr="0025089C">
                        <w:rPr>
                          <w:highlight w:val="yellow"/>
                        </w:rPr>
                        <w:t>)</w:t>
                      </w:r>
                    </w:p>
                    <w:p w14:paraId="69B5EEC1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03955522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Name:</w:t>
                      </w:r>
                    </w:p>
                    <w:p w14:paraId="12EFA5DD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Address:</w:t>
                      </w:r>
                    </w:p>
                    <w:p w14:paraId="0EBABEB8" w14:textId="77777777" w:rsidR="00C10172" w:rsidRDefault="006E632A">
                      <w:r>
                        <w:rPr>
                          <w:b/>
                        </w:rPr>
                        <w:t>City, ST Zip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356DB5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22BE966B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49D3C4D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1F1EF6A5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1E8D2EA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5BF00C9C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23209FF5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2B4892" wp14:editId="6E8BD131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3295650" cy="14001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418E3" w14:textId="587F021E" w:rsidR="007D5AB9" w:rsidRDefault="007D5AB9" w:rsidP="007D5AB9">
                            <w:pPr>
                              <w:spacing w:after="0" w:line="240" w:lineRule="auto"/>
                            </w:pPr>
                            <w:r w:rsidRPr="007D5AB9">
                              <w:rPr>
                                <w:b/>
                              </w:rPr>
                              <w:t>BILL TO:</w:t>
                            </w:r>
                            <w:r w:rsidR="006E632A">
                              <w:rPr>
                                <w:b/>
                              </w:rPr>
                              <w:tab/>
                            </w:r>
                          </w:p>
                          <w:p w14:paraId="009B7677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671C56F8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</w:p>
                          <w:p w14:paraId="45415A96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Address:</w:t>
                            </w:r>
                          </w:p>
                          <w:p w14:paraId="773D0069" w14:textId="77777777" w:rsidR="006E632A" w:rsidRDefault="006E632A" w:rsidP="006E632A">
                            <w:r>
                              <w:rPr>
                                <w:b/>
                              </w:rPr>
                              <w:t>City, ST Zip</w:t>
                            </w:r>
                          </w:p>
                          <w:p w14:paraId="7A45A6C4" w14:textId="77777777" w:rsidR="006E632A" w:rsidRDefault="006E632A" w:rsidP="007D5AB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2B4892" id="Text Box 2" o:spid="_x0000_s1028" type="#_x0000_t202" style="position:absolute;margin-left:0;margin-top:8.65pt;width:259.5pt;height:110.2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" fillcolor="white [3201]" strokeweight=".5pt">
                <v:textbox>
                  <w:txbxContent>
                    <w:p w14:paraId="23E418E3" w14:textId="587F021E" w:rsidR="007D5AB9" w:rsidRDefault="007D5AB9" w:rsidP="007D5AB9">
                      <w:pPr>
                        <w:spacing w:after="0" w:line="240" w:lineRule="auto"/>
                      </w:pPr>
                      <w:r w:rsidRPr="007D5AB9">
                        <w:rPr>
                          <w:b/>
                        </w:rPr>
                        <w:t>BILL TO:</w:t>
                      </w:r>
                      <w:r w:rsidR="006E632A">
                        <w:rPr>
                          <w:b/>
                        </w:rPr>
                        <w:tab/>
                      </w:r>
                    </w:p>
                    <w:p w14:paraId="009B7677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671C56F8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Name:</w:t>
                      </w:r>
                    </w:p>
                    <w:p w14:paraId="45415A96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Address:</w:t>
                      </w:r>
                    </w:p>
                    <w:p w14:paraId="773D0069" w14:textId="77777777" w:rsidR="006E632A" w:rsidRDefault="006E632A" w:rsidP="006E632A">
                      <w:r>
                        <w:rPr>
                          <w:b/>
                        </w:rPr>
                        <w:t>City, ST Zip</w:t>
                      </w:r>
                    </w:p>
                    <w:p w14:paraId="7A45A6C4" w14:textId="77777777" w:rsidR="006E632A" w:rsidRDefault="006E632A" w:rsidP="007D5AB9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A537F8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1E610741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B5FFA25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7C0C1363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7650B4C6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1133FADB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122B5ED4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24E1B87E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26F8C93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C708BDE" w14:textId="77777777" w:rsidR="002B6BF5" w:rsidRDefault="002B6BF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tbl>
      <w:tblPr>
        <w:tblStyle w:val="TableGrid"/>
        <w:tblpPr w:leftFromText="180" w:rightFromText="180" w:vertAnchor="page" w:horzAnchor="margin" w:tblpY="7525"/>
        <w:tblW w:w="9805" w:type="dxa"/>
        <w:tblLayout w:type="fixed"/>
        <w:tblLook w:val="04A0" w:firstRow="1" w:lastRow="0" w:firstColumn="1" w:lastColumn="0" w:noHBand="0" w:noVBand="1"/>
      </w:tblPr>
      <w:tblGrid>
        <w:gridCol w:w="805"/>
        <w:gridCol w:w="6274"/>
        <w:gridCol w:w="1286"/>
        <w:gridCol w:w="1440"/>
      </w:tblGrid>
      <w:tr w:rsidR="006966B6" w14:paraId="265AB093" w14:textId="77777777" w:rsidTr="00917627">
        <w:tc>
          <w:tcPr>
            <w:tcW w:w="805" w:type="dxa"/>
          </w:tcPr>
          <w:p w14:paraId="54B27A6C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>
              <w:rPr>
                <w:rFonts w:ascii="Arial" w:eastAsia="Times New Roman" w:hAnsi="Arial" w:cs="Arial"/>
                <w:b/>
                <w:color w:val="0F0F0F"/>
              </w:rPr>
              <w:t>Q</w:t>
            </w:r>
            <w:r w:rsidRPr="002B6BF5">
              <w:rPr>
                <w:rFonts w:ascii="Arial" w:eastAsia="Times New Roman" w:hAnsi="Arial" w:cs="Arial"/>
                <w:b/>
                <w:color w:val="0F0F0F"/>
              </w:rPr>
              <w:t>ty</w:t>
            </w:r>
          </w:p>
        </w:tc>
        <w:tc>
          <w:tcPr>
            <w:tcW w:w="6274" w:type="dxa"/>
          </w:tcPr>
          <w:p w14:paraId="5E0F6999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Description</w:t>
            </w:r>
          </w:p>
        </w:tc>
        <w:tc>
          <w:tcPr>
            <w:tcW w:w="1286" w:type="dxa"/>
          </w:tcPr>
          <w:p w14:paraId="1053047A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Rate</w:t>
            </w:r>
          </w:p>
        </w:tc>
        <w:tc>
          <w:tcPr>
            <w:tcW w:w="1440" w:type="dxa"/>
          </w:tcPr>
          <w:p w14:paraId="5BDF7364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Amount</w:t>
            </w:r>
          </w:p>
        </w:tc>
      </w:tr>
      <w:tr w:rsidR="006966B6" w14:paraId="67CB1EF2" w14:textId="77777777" w:rsidTr="00917627">
        <w:tc>
          <w:tcPr>
            <w:tcW w:w="805" w:type="dxa"/>
          </w:tcPr>
          <w:p w14:paraId="0034CACD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0454D452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456209F5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5D24DEBE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6A8217CE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1BD8328C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5017F03D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</w:tc>
        <w:tc>
          <w:tcPr>
            <w:tcW w:w="6274" w:type="dxa"/>
          </w:tcPr>
          <w:p w14:paraId="416823A9" w14:textId="34B06DBD" w:rsidR="00D325C4" w:rsidRPr="007B492F" w:rsidRDefault="00967CE5" w:rsidP="00D32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Provide education on car seat use. </w:t>
            </w:r>
          </w:p>
          <w:p w14:paraId="532CD985" w14:textId="32C59906" w:rsidR="00554E93" w:rsidRPr="007B492F" w:rsidRDefault="00554E93" w:rsidP="00554E93">
            <w:pPr>
              <w:pStyle w:val="Default"/>
              <w:rPr>
                <w:color w:val="auto"/>
              </w:rPr>
            </w:pPr>
            <w:r w:rsidRPr="007B492F">
              <w:rPr>
                <w:color w:val="auto"/>
              </w:rPr>
              <w:t xml:space="preserve">Utilizing the Washington State approved curriculum, </w:t>
            </w:r>
            <w:proofErr w:type="gramStart"/>
            <w:r w:rsidRPr="007B492F">
              <w:rPr>
                <w:color w:val="auto"/>
              </w:rPr>
              <w:t>provide</w:t>
            </w:r>
            <w:proofErr w:type="gramEnd"/>
            <w:r w:rsidRPr="007B492F">
              <w:rPr>
                <w:color w:val="auto"/>
              </w:rPr>
              <w:t xml:space="preserve"> a comprehensive look at car seat safety. Attendees receive basic instruction and awareness about car seats, information about Washington State law, best practice and answers to frequently asked questions. </w:t>
            </w:r>
            <w:r w:rsidR="00B565E3">
              <w:rPr>
                <w:color w:val="auto"/>
              </w:rPr>
              <w:t>Service may include inspecting current inventory of child restraints to ensure seats are safe, recall free, not expired, etc.</w:t>
            </w:r>
            <w:r w:rsidR="008B2027">
              <w:rPr>
                <w:color w:val="auto"/>
              </w:rPr>
              <w:t>,</w:t>
            </w:r>
            <w:r w:rsidR="00B565E3">
              <w:rPr>
                <w:color w:val="auto"/>
              </w:rPr>
              <w:t xml:space="preserve"> </w:t>
            </w:r>
            <w:r w:rsidR="005C57AD">
              <w:rPr>
                <w:color w:val="auto"/>
              </w:rPr>
              <w:t xml:space="preserve">and </w:t>
            </w:r>
            <w:r w:rsidR="008B2027">
              <w:rPr>
                <w:color w:val="auto"/>
              </w:rPr>
              <w:t>r</w:t>
            </w:r>
            <w:r w:rsidR="00B565E3">
              <w:rPr>
                <w:color w:val="auto"/>
              </w:rPr>
              <w:t>ecommendation of future seat purchases</w:t>
            </w:r>
            <w:r w:rsidR="005C57AD">
              <w:rPr>
                <w:color w:val="auto"/>
              </w:rPr>
              <w:t xml:space="preserve">. </w:t>
            </w:r>
          </w:p>
          <w:p w14:paraId="7AA195F6" w14:textId="77777777" w:rsidR="00D325C4" w:rsidRPr="007B492F" w:rsidRDefault="006E632A" w:rsidP="00D32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2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</w:t>
            </w:r>
            <w:r w:rsidR="00D325C4" w:rsidRPr="007B492F">
              <w:rPr>
                <w:rFonts w:ascii="Times New Roman" w:hAnsi="Times New Roman" w:cs="Times New Roman"/>
                <w:sz w:val="24"/>
                <w:szCs w:val="24"/>
              </w:rPr>
              <w:t xml:space="preserve">-hour event, </w:t>
            </w:r>
            <w:r w:rsidRPr="007B492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(city)</w:t>
            </w:r>
            <w:r w:rsidR="00D325C4" w:rsidRPr="007B49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492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(date of event)</w:t>
            </w:r>
          </w:p>
          <w:p w14:paraId="2402E59F" w14:textId="77777777" w:rsidR="006966B6" w:rsidRPr="007B492F" w:rsidRDefault="006966B6" w:rsidP="006966B6">
            <w:pPr>
              <w:spacing w:after="0" w:line="240" w:lineRule="auto"/>
              <w:rPr>
                <w:rFonts w:eastAsia="Times New Roman" w:cs="Arial"/>
                <w:color w:val="0F0F0F"/>
                <w:sz w:val="24"/>
                <w:szCs w:val="24"/>
              </w:rPr>
            </w:pPr>
          </w:p>
          <w:p w14:paraId="0A4891B3" w14:textId="77777777" w:rsidR="002614C1" w:rsidRDefault="002614C1" w:rsidP="0026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(tax on service fee and based on location of service)</w:t>
            </w:r>
          </w:p>
          <w:p w14:paraId="1D0A4856" w14:textId="77777777" w:rsidR="002614C1" w:rsidRDefault="002614C1" w:rsidP="0026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85C995" w14:textId="77777777" w:rsidR="002614C1" w:rsidRDefault="002614C1" w:rsidP="00261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Travel expenses, if applicable (include travel expense report)</w:t>
            </w:r>
          </w:p>
          <w:p w14:paraId="1E2FC3EE" w14:textId="42C13CDC" w:rsidR="006966B6" w:rsidRPr="007B492F" w:rsidRDefault="006966B6" w:rsidP="00710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</w:tc>
        <w:tc>
          <w:tcPr>
            <w:tcW w:w="1286" w:type="dxa"/>
          </w:tcPr>
          <w:p w14:paraId="297C39A9" w14:textId="77777777" w:rsidR="006966B6" w:rsidRPr="002614C1" w:rsidRDefault="006966B6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1DBCC4B7" w14:textId="77777777" w:rsidR="006966B6" w:rsidRPr="002614C1" w:rsidRDefault="006966B6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6DD35C6C" w14:textId="77777777" w:rsidR="006966B6" w:rsidRPr="002614C1" w:rsidRDefault="006966B6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608D810F" w14:textId="77777777" w:rsidR="006966B6" w:rsidRPr="002614C1" w:rsidRDefault="006966B6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2F9D16F5" w14:textId="77777777" w:rsidR="006966B6" w:rsidRPr="002614C1" w:rsidRDefault="006966B6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38868E2B" w14:textId="77777777" w:rsidR="006966B6" w:rsidRPr="002614C1" w:rsidRDefault="006966B6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1D08E74F" w14:textId="77777777" w:rsidR="006966B6" w:rsidRPr="002614C1" w:rsidRDefault="006966B6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799E7373" w14:textId="77777777" w:rsidR="006966B6" w:rsidRPr="002614C1" w:rsidRDefault="006966B6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4EBFF3FE" w14:textId="77777777" w:rsidR="006966B6" w:rsidRPr="002614C1" w:rsidRDefault="006966B6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4E386218" w14:textId="77777777" w:rsidR="00966B3B" w:rsidRPr="002614C1" w:rsidRDefault="00966B3B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09D1B9AF" w14:textId="77777777" w:rsidR="007B492F" w:rsidRPr="002614C1" w:rsidRDefault="007B492F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350042CC" w14:textId="1A356D5D" w:rsidR="007B492F" w:rsidRPr="002614C1" w:rsidRDefault="007B492F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 w:rsidRPr="002614C1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TAX</w:t>
            </w:r>
          </w:p>
        </w:tc>
        <w:tc>
          <w:tcPr>
            <w:tcW w:w="1440" w:type="dxa"/>
          </w:tcPr>
          <w:p w14:paraId="660F58AF" w14:textId="77777777" w:rsidR="006966B6" w:rsidRPr="002614C1" w:rsidRDefault="00D325C4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 w:rsidRPr="002614C1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$</w:t>
            </w:r>
          </w:p>
          <w:p w14:paraId="75CA23D6" w14:textId="77777777" w:rsidR="006966B6" w:rsidRPr="002614C1" w:rsidRDefault="006966B6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66CDC904" w14:textId="77777777" w:rsidR="006966B6" w:rsidRPr="002614C1" w:rsidRDefault="006966B6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7FA59D74" w14:textId="77777777" w:rsidR="006966B6" w:rsidRPr="002614C1" w:rsidRDefault="006966B6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0F9666C7" w14:textId="77777777" w:rsidR="006966B6" w:rsidRPr="002614C1" w:rsidRDefault="006966B6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17F188AF" w14:textId="77777777" w:rsidR="006966B6" w:rsidRPr="002614C1" w:rsidRDefault="006966B6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28155161" w14:textId="77777777" w:rsidR="006966B6" w:rsidRPr="002614C1" w:rsidRDefault="006966B6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54DFCBBB" w14:textId="77777777" w:rsidR="006966B6" w:rsidRPr="002614C1" w:rsidRDefault="006966B6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2897A871" w14:textId="77777777" w:rsidR="00D325C4" w:rsidRPr="002614C1" w:rsidRDefault="00D325C4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5D25B2EB" w14:textId="77777777" w:rsidR="00D325C4" w:rsidRPr="002614C1" w:rsidRDefault="00D325C4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0A4DC03C" w14:textId="77777777" w:rsidR="00966B3B" w:rsidRPr="002614C1" w:rsidRDefault="00966B3B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3EE59F94" w14:textId="77777777" w:rsidR="002614C1" w:rsidRDefault="002614C1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$</w:t>
            </w:r>
          </w:p>
          <w:p w14:paraId="31F6809B" w14:textId="77777777" w:rsidR="002614C1" w:rsidRDefault="002614C1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63D46F9F" w14:textId="58B07F51" w:rsidR="002614C1" w:rsidRPr="002614C1" w:rsidRDefault="002614C1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$</w:t>
            </w:r>
          </w:p>
        </w:tc>
      </w:tr>
      <w:tr w:rsidR="006966B6" w14:paraId="71BD4876" w14:textId="77777777" w:rsidTr="00917627">
        <w:tc>
          <w:tcPr>
            <w:tcW w:w="805" w:type="dxa"/>
          </w:tcPr>
          <w:p w14:paraId="766F113D" w14:textId="77777777" w:rsidR="006966B6" w:rsidRDefault="006966B6" w:rsidP="00917627">
            <w:pPr>
              <w:spacing w:after="0" w:line="250" w:lineRule="auto"/>
              <w:ind w:right="49"/>
              <w:rPr>
                <w:rFonts w:ascii="Arial" w:eastAsia="Times New Roman" w:hAnsi="Arial" w:cs="Arial"/>
                <w:color w:val="0F0F0F"/>
              </w:rPr>
            </w:pPr>
          </w:p>
        </w:tc>
        <w:tc>
          <w:tcPr>
            <w:tcW w:w="6274" w:type="dxa"/>
          </w:tcPr>
          <w:p w14:paraId="1DF53D82" w14:textId="77777777" w:rsidR="006966B6" w:rsidRDefault="006966B6" w:rsidP="00917627">
            <w:pPr>
              <w:spacing w:after="0" w:line="250" w:lineRule="auto"/>
              <w:ind w:right="49"/>
              <w:rPr>
                <w:rFonts w:ascii="Arial" w:eastAsia="Times New Roman" w:hAnsi="Arial" w:cs="Arial"/>
                <w:color w:val="0F0F0F"/>
              </w:rPr>
            </w:pPr>
          </w:p>
        </w:tc>
        <w:tc>
          <w:tcPr>
            <w:tcW w:w="1286" w:type="dxa"/>
          </w:tcPr>
          <w:p w14:paraId="644570E0" w14:textId="77777777" w:rsidR="006966B6" w:rsidRPr="002614C1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b/>
                <w:color w:val="0F0F0F"/>
                <w:sz w:val="28"/>
                <w:szCs w:val="28"/>
              </w:rPr>
            </w:pPr>
            <w:r w:rsidRPr="002614C1">
              <w:rPr>
                <w:rFonts w:ascii="Times New Roman" w:eastAsia="Times New Roman" w:hAnsi="Times New Roman" w:cs="Times New Roman"/>
                <w:b/>
                <w:color w:val="0F0F0F"/>
                <w:sz w:val="28"/>
                <w:szCs w:val="28"/>
              </w:rPr>
              <w:t>TOTAL</w:t>
            </w:r>
          </w:p>
        </w:tc>
        <w:tc>
          <w:tcPr>
            <w:tcW w:w="1440" w:type="dxa"/>
          </w:tcPr>
          <w:p w14:paraId="57083A9C" w14:textId="355F9370" w:rsidR="006966B6" w:rsidRPr="002614C1" w:rsidRDefault="006966B6" w:rsidP="006E632A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b/>
                <w:color w:val="0F0F0F"/>
                <w:sz w:val="28"/>
                <w:szCs w:val="28"/>
              </w:rPr>
            </w:pPr>
            <w:r w:rsidRPr="002614C1">
              <w:rPr>
                <w:rFonts w:ascii="Times New Roman" w:eastAsia="Times New Roman" w:hAnsi="Times New Roman" w:cs="Times New Roman"/>
                <w:b/>
                <w:color w:val="0F0F0F"/>
                <w:sz w:val="28"/>
                <w:szCs w:val="28"/>
              </w:rPr>
              <w:t>$</w:t>
            </w:r>
          </w:p>
        </w:tc>
      </w:tr>
    </w:tbl>
    <w:p w14:paraId="0591D640" w14:textId="77777777" w:rsidR="00DE5509" w:rsidRDefault="00DE5509" w:rsidP="002D731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sectPr w:rsidR="00DE5509" w:rsidSect="00842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60" w:h="1586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000D5" w14:textId="77777777" w:rsidR="009604D2" w:rsidRDefault="009604D2" w:rsidP="002823BF">
      <w:pPr>
        <w:spacing w:after="0" w:line="240" w:lineRule="auto"/>
      </w:pPr>
      <w:r>
        <w:separator/>
      </w:r>
    </w:p>
  </w:endnote>
  <w:endnote w:type="continuationSeparator" w:id="0">
    <w:p w14:paraId="3ECF2C77" w14:textId="77777777" w:rsidR="009604D2" w:rsidRDefault="009604D2" w:rsidP="0028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0C1DA" w14:textId="77777777" w:rsidR="002823BF" w:rsidRDefault="002823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337A3" w14:textId="77777777" w:rsidR="002823BF" w:rsidRDefault="002823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D2003" w14:textId="77777777" w:rsidR="002823BF" w:rsidRDefault="00282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150EC" w14:textId="77777777" w:rsidR="009604D2" w:rsidRDefault="009604D2" w:rsidP="002823BF">
      <w:pPr>
        <w:spacing w:after="0" w:line="240" w:lineRule="auto"/>
      </w:pPr>
      <w:r>
        <w:separator/>
      </w:r>
    </w:p>
  </w:footnote>
  <w:footnote w:type="continuationSeparator" w:id="0">
    <w:p w14:paraId="6DB0B280" w14:textId="77777777" w:rsidR="009604D2" w:rsidRDefault="009604D2" w:rsidP="0028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D8A24" w14:textId="77777777" w:rsidR="002823BF" w:rsidRDefault="002823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8BB4" w14:textId="77777777" w:rsidR="002823BF" w:rsidRDefault="002823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9E4B" w14:textId="77777777" w:rsidR="002823BF" w:rsidRDefault="002823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AEF"/>
    <w:multiLevelType w:val="hybridMultilevel"/>
    <w:tmpl w:val="BB9E2D9C"/>
    <w:lvl w:ilvl="0" w:tplc="0D140C34">
      <w:start w:val="1"/>
      <w:numFmt w:val="bullet"/>
      <w:lvlText w:val="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B195C"/>
    <w:multiLevelType w:val="hybridMultilevel"/>
    <w:tmpl w:val="8750687A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07DED"/>
    <w:multiLevelType w:val="hybridMultilevel"/>
    <w:tmpl w:val="85686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3E30"/>
    <w:multiLevelType w:val="hybridMultilevel"/>
    <w:tmpl w:val="DD84B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365A8"/>
    <w:multiLevelType w:val="hybridMultilevel"/>
    <w:tmpl w:val="B7D05572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26D65B2"/>
    <w:multiLevelType w:val="hybridMultilevel"/>
    <w:tmpl w:val="30B4E45E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12D6"/>
    <w:multiLevelType w:val="hybridMultilevel"/>
    <w:tmpl w:val="BBA4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951D0"/>
    <w:multiLevelType w:val="hybridMultilevel"/>
    <w:tmpl w:val="A6602FFA"/>
    <w:lvl w:ilvl="0" w:tplc="4FB08898">
      <w:numFmt w:val="bullet"/>
      <w:lvlText w:val="•"/>
      <w:lvlJc w:val="left"/>
      <w:pPr>
        <w:ind w:left="810" w:hanging="36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A6F2C8B"/>
    <w:multiLevelType w:val="hybridMultilevel"/>
    <w:tmpl w:val="CFEC4F88"/>
    <w:lvl w:ilvl="0" w:tplc="2292A03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8F58AA"/>
    <w:multiLevelType w:val="hybridMultilevel"/>
    <w:tmpl w:val="5010C3F4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125D1"/>
    <w:multiLevelType w:val="hybridMultilevel"/>
    <w:tmpl w:val="F10A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83C89"/>
    <w:multiLevelType w:val="hybridMultilevel"/>
    <w:tmpl w:val="1702F6FA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733E5"/>
    <w:multiLevelType w:val="hybridMultilevel"/>
    <w:tmpl w:val="3146C170"/>
    <w:lvl w:ilvl="0" w:tplc="FD0E859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503E12"/>
    <w:multiLevelType w:val="hybridMultilevel"/>
    <w:tmpl w:val="E79613C4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 w15:restartNumberingAfterBreak="0">
    <w:nsid w:val="4C8965F4"/>
    <w:multiLevelType w:val="hybridMultilevel"/>
    <w:tmpl w:val="12D004FA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4479C"/>
    <w:multiLevelType w:val="hybridMultilevel"/>
    <w:tmpl w:val="FB20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87C54"/>
    <w:multiLevelType w:val="hybridMultilevel"/>
    <w:tmpl w:val="066E0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B50F5"/>
    <w:multiLevelType w:val="hybridMultilevel"/>
    <w:tmpl w:val="0F92C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533044">
    <w:abstractNumId w:val="4"/>
  </w:num>
  <w:num w:numId="2" w16cid:durableId="2009864202">
    <w:abstractNumId w:val="5"/>
  </w:num>
  <w:num w:numId="3" w16cid:durableId="1796097928">
    <w:abstractNumId w:val="11"/>
  </w:num>
  <w:num w:numId="4" w16cid:durableId="936909191">
    <w:abstractNumId w:val="7"/>
  </w:num>
  <w:num w:numId="5" w16cid:durableId="1840583737">
    <w:abstractNumId w:val="6"/>
  </w:num>
  <w:num w:numId="6" w16cid:durableId="936130962">
    <w:abstractNumId w:val="17"/>
  </w:num>
  <w:num w:numId="7" w16cid:durableId="1893998614">
    <w:abstractNumId w:val="16"/>
  </w:num>
  <w:num w:numId="8" w16cid:durableId="700322936">
    <w:abstractNumId w:val="15"/>
  </w:num>
  <w:num w:numId="9" w16cid:durableId="2007708576">
    <w:abstractNumId w:val="2"/>
  </w:num>
  <w:num w:numId="10" w16cid:durableId="1341852938">
    <w:abstractNumId w:val="8"/>
  </w:num>
  <w:num w:numId="11" w16cid:durableId="1941059526">
    <w:abstractNumId w:val="12"/>
  </w:num>
  <w:num w:numId="12" w16cid:durableId="1663779396">
    <w:abstractNumId w:val="10"/>
  </w:num>
  <w:num w:numId="13" w16cid:durableId="1608926648">
    <w:abstractNumId w:val="13"/>
  </w:num>
  <w:num w:numId="14" w16cid:durableId="41253102">
    <w:abstractNumId w:val="14"/>
  </w:num>
  <w:num w:numId="15" w16cid:durableId="2132821521">
    <w:abstractNumId w:val="9"/>
  </w:num>
  <w:num w:numId="16" w16cid:durableId="1721006525">
    <w:abstractNumId w:val="1"/>
  </w:num>
  <w:num w:numId="17" w16cid:durableId="2082096727">
    <w:abstractNumId w:val="0"/>
  </w:num>
  <w:num w:numId="18" w16cid:durableId="516190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A0"/>
    <w:rsid w:val="00046771"/>
    <w:rsid w:val="00047357"/>
    <w:rsid w:val="00064AD2"/>
    <w:rsid w:val="000D64D7"/>
    <w:rsid w:val="000E47E9"/>
    <w:rsid w:val="0011298A"/>
    <w:rsid w:val="00115AB2"/>
    <w:rsid w:val="00121CA0"/>
    <w:rsid w:val="00136E9B"/>
    <w:rsid w:val="001648A3"/>
    <w:rsid w:val="00166FB8"/>
    <w:rsid w:val="001F2BA0"/>
    <w:rsid w:val="00243D65"/>
    <w:rsid w:val="0025089C"/>
    <w:rsid w:val="002614C1"/>
    <w:rsid w:val="002823BF"/>
    <w:rsid w:val="0029530D"/>
    <w:rsid w:val="002B6BF5"/>
    <w:rsid w:val="002C4E69"/>
    <w:rsid w:val="002D6407"/>
    <w:rsid w:val="002D7314"/>
    <w:rsid w:val="00325F14"/>
    <w:rsid w:val="00341404"/>
    <w:rsid w:val="003C7FC7"/>
    <w:rsid w:val="004046F7"/>
    <w:rsid w:val="004F36AC"/>
    <w:rsid w:val="005229FB"/>
    <w:rsid w:val="00553212"/>
    <w:rsid w:val="00554E93"/>
    <w:rsid w:val="00560A9E"/>
    <w:rsid w:val="005C57AD"/>
    <w:rsid w:val="005E6255"/>
    <w:rsid w:val="005F7731"/>
    <w:rsid w:val="00607FF4"/>
    <w:rsid w:val="0062168A"/>
    <w:rsid w:val="00632BA4"/>
    <w:rsid w:val="0066365B"/>
    <w:rsid w:val="00663E92"/>
    <w:rsid w:val="006805A9"/>
    <w:rsid w:val="0068756D"/>
    <w:rsid w:val="0069286A"/>
    <w:rsid w:val="006966B6"/>
    <w:rsid w:val="006A0FED"/>
    <w:rsid w:val="006C6C69"/>
    <w:rsid w:val="006D2955"/>
    <w:rsid w:val="006E632A"/>
    <w:rsid w:val="006F5D04"/>
    <w:rsid w:val="00710BEB"/>
    <w:rsid w:val="00714FCA"/>
    <w:rsid w:val="007B492F"/>
    <w:rsid w:val="007C4E31"/>
    <w:rsid w:val="007D5AB9"/>
    <w:rsid w:val="0081019E"/>
    <w:rsid w:val="00833008"/>
    <w:rsid w:val="008424A7"/>
    <w:rsid w:val="008505C4"/>
    <w:rsid w:val="008A3C70"/>
    <w:rsid w:val="008B2027"/>
    <w:rsid w:val="009604D2"/>
    <w:rsid w:val="00966B3B"/>
    <w:rsid w:val="00967CE5"/>
    <w:rsid w:val="009F1BFE"/>
    <w:rsid w:val="00A30A05"/>
    <w:rsid w:val="00A8792D"/>
    <w:rsid w:val="00B0276A"/>
    <w:rsid w:val="00B05C89"/>
    <w:rsid w:val="00B05FC4"/>
    <w:rsid w:val="00B3491C"/>
    <w:rsid w:val="00B565E3"/>
    <w:rsid w:val="00BC7F8A"/>
    <w:rsid w:val="00BE3385"/>
    <w:rsid w:val="00C07521"/>
    <w:rsid w:val="00C10172"/>
    <w:rsid w:val="00C363D3"/>
    <w:rsid w:val="00C52071"/>
    <w:rsid w:val="00C72997"/>
    <w:rsid w:val="00C90440"/>
    <w:rsid w:val="00CA23E8"/>
    <w:rsid w:val="00CE2846"/>
    <w:rsid w:val="00CE540F"/>
    <w:rsid w:val="00D325C4"/>
    <w:rsid w:val="00D3357C"/>
    <w:rsid w:val="00D82E3C"/>
    <w:rsid w:val="00D91A35"/>
    <w:rsid w:val="00D96063"/>
    <w:rsid w:val="00DC3BA4"/>
    <w:rsid w:val="00DD675F"/>
    <w:rsid w:val="00DE5509"/>
    <w:rsid w:val="00E467CA"/>
    <w:rsid w:val="00E90BC2"/>
    <w:rsid w:val="00EA274C"/>
    <w:rsid w:val="00EB5D57"/>
    <w:rsid w:val="00F0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B522F"/>
  <w15:chartTrackingRefBased/>
  <w15:docId w15:val="{8F270510-9F80-492A-AB51-D5A7FBB4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BA0"/>
    <w:pPr>
      <w:widowControl w:val="0"/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4046F7"/>
    <w:pPr>
      <w:widowControl/>
      <w:spacing w:before="199" w:after="199" w:line="240" w:lineRule="auto"/>
      <w:outlineLvl w:val="1"/>
    </w:pPr>
    <w:rPr>
      <w:rFonts w:ascii="Arial" w:eastAsia="Times New Roman" w:hAnsi="Arial" w:cs="Arial"/>
      <w:b/>
      <w:bCs/>
      <w:color w:val="4D606B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BA0"/>
    <w:pPr>
      <w:widowControl/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basedOn w:val="Normal"/>
    <w:rsid w:val="001F2BA0"/>
    <w:pPr>
      <w:widowControl/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046F7"/>
    <w:rPr>
      <w:rFonts w:ascii="Arial" w:eastAsia="Times New Roman" w:hAnsi="Arial" w:cs="Arial"/>
      <w:b/>
      <w:bCs/>
      <w:color w:val="4D606B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046F7"/>
    <w:rPr>
      <w:strike w:val="0"/>
      <w:dstrike w:val="0"/>
      <w:color w:val="0095DA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4046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46F7"/>
    <w:pPr>
      <w:widowControl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B6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3BF"/>
  </w:style>
  <w:style w:type="paragraph" w:styleId="Footer">
    <w:name w:val="footer"/>
    <w:basedOn w:val="Normal"/>
    <w:link w:val="FooterChar"/>
    <w:uiPriority w:val="99"/>
    <w:unhideWhenUsed/>
    <w:rsid w:val="0028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7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57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3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04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2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2286C-BDEB-4397-9558-C04E6F1B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636</Characters>
  <Application>Microsoft Office Word</Application>
  <DocSecurity>0</DocSecurity>
  <Lines>90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Bonney Lake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Cesi Velez</dc:creator>
  <cp:keywords/>
  <dc:description/>
  <cp:lastModifiedBy>Cesi Velez</cp:lastModifiedBy>
  <cp:revision>2</cp:revision>
  <cp:lastPrinted>2015-09-30T21:44:00Z</cp:lastPrinted>
  <dcterms:created xsi:type="dcterms:W3CDTF">2026-01-13T23:09:00Z</dcterms:created>
  <dcterms:modified xsi:type="dcterms:W3CDTF">2026-01-13T23:09:00Z</dcterms:modified>
</cp:coreProperties>
</file>